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32B" w:rsidRDefault="00BD6736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Informationen zur Verwendung des </w:t>
      </w:r>
      <w:r w:rsidR="006F215B" w:rsidRPr="004177C8">
        <w:rPr>
          <w:rFonts w:ascii="Arial" w:hAnsi="Arial" w:cs="Arial"/>
          <w:b/>
          <w:sz w:val="28"/>
          <w:szCs w:val="28"/>
        </w:rPr>
        <w:t>Energiee</w:t>
      </w:r>
      <w:r>
        <w:rPr>
          <w:rFonts w:ascii="Arial" w:hAnsi="Arial" w:cs="Arial"/>
          <w:b/>
          <w:sz w:val="28"/>
          <w:szCs w:val="28"/>
        </w:rPr>
        <w:t xml:space="preserve">ffizienzlabels und des Produktdatenblatts </w:t>
      </w:r>
    </w:p>
    <w:p w:rsidR="006201C5" w:rsidRPr="006201C5" w:rsidRDefault="006201C5">
      <w:pPr>
        <w:rPr>
          <w:rFonts w:ascii="Arial" w:hAnsi="Arial" w:cs="Arial"/>
        </w:rPr>
      </w:pPr>
      <w:r>
        <w:rPr>
          <w:rFonts w:ascii="Arial" w:hAnsi="Arial" w:cs="Arial"/>
        </w:rPr>
        <w:t>Der Lieferant/</w:t>
      </w:r>
      <w:r w:rsidRPr="006201C5">
        <w:rPr>
          <w:rFonts w:ascii="Arial" w:hAnsi="Arial" w:cs="Arial"/>
        </w:rPr>
        <w:t>Händler</w:t>
      </w:r>
      <w:r>
        <w:rPr>
          <w:rFonts w:ascii="Arial" w:hAnsi="Arial" w:cs="Arial"/>
        </w:rPr>
        <w:t xml:space="preserve"> steht in der Pflicht die folgenden Vorgaben einzuhalten:</w:t>
      </w:r>
    </w:p>
    <w:p w:rsidR="006F215B" w:rsidRPr="0023097D" w:rsidRDefault="006201C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/>
      </w:r>
      <w:r w:rsidR="0023097D">
        <w:rPr>
          <w:rFonts w:ascii="Arial" w:hAnsi="Arial" w:cs="Arial"/>
          <w:sz w:val="28"/>
          <w:szCs w:val="28"/>
        </w:rPr>
        <w:t xml:space="preserve">1) </w:t>
      </w:r>
      <w:r w:rsidR="006F215B" w:rsidRPr="0023097D">
        <w:rPr>
          <w:rFonts w:ascii="Arial" w:hAnsi="Arial" w:cs="Arial"/>
          <w:sz w:val="28"/>
          <w:szCs w:val="28"/>
        </w:rPr>
        <w:t>Verkaufsraum</w:t>
      </w:r>
      <w:r w:rsidR="000F6A0A">
        <w:rPr>
          <w:rFonts w:ascii="Arial" w:hAnsi="Arial" w:cs="Arial"/>
          <w:sz w:val="28"/>
          <w:szCs w:val="28"/>
        </w:rPr>
        <w:t>/Messe/Veranstaltungen/Musterhäuser etc.</w:t>
      </w:r>
    </w:p>
    <w:p w:rsidR="006F215B" w:rsidRDefault="006F215B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Wenn ein </w:t>
      </w:r>
      <w:r w:rsidR="00DE5D64">
        <w:rPr>
          <w:rFonts w:ascii="Arial" w:hAnsi="Arial" w:cs="Arial"/>
        </w:rPr>
        <w:t>Kamino</w:t>
      </w:r>
      <w:r>
        <w:rPr>
          <w:rFonts w:ascii="Arial" w:hAnsi="Arial" w:cs="Arial"/>
        </w:rPr>
        <w:t>fen im Verka</w:t>
      </w:r>
      <w:r w:rsidR="000F6A0A">
        <w:rPr>
          <w:rFonts w:ascii="Arial" w:hAnsi="Arial" w:cs="Arial"/>
        </w:rPr>
        <w:t>ufsraum zum Verkauf angeboten wird</w:t>
      </w:r>
      <w:r>
        <w:rPr>
          <w:rFonts w:ascii="Arial" w:hAnsi="Arial" w:cs="Arial"/>
        </w:rPr>
        <w:t xml:space="preserve"> – dann muss</w:t>
      </w:r>
      <w:r w:rsidR="00E57614">
        <w:rPr>
          <w:rFonts w:ascii="Arial" w:hAnsi="Arial" w:cs="Arial"/>
        </w:rPr>
        <w:t xml:space="preserve"> das Energieeffizienzlabel </w:t>
      </w:r>
      <w:r w:rsidR="00E57614" w:rsidRPr="003B3F06">
        <w:rPr>
          <w:rFonts w:ascii="Arial" w:hAnsi="Arial" w:cs="Arial"/>
          <w:b/>
        </w:rPr>
        <w:t>gut sichtbar vor/neben dem Kaminofen platziert/aufgestellt</w:t>
      </w:r>
      <w:r w:rsidR="00E57614">
        <w:rPr>
          <w:rFonts w:ascii="Arial" w:hAnsi="Arial" w:cs="Arial"/>
        </w:rPr>
        <w:t xml:space="preserve"> werden.</w:t>
      </w:r>
    </w:p>
    <w:p w:rsidR="00BD6736" w:rsidRDefault="00740D42">
      <w:pPr>
        <w:rPr>
          <w:rFonts w:ascii="Arial" w:hAnsi="Arial" w:cs="Arial"/>
        </w:rPr>
      </w:pPr>
      <w:r>
        <w:rPr>
          <w:rFonts w:ascii="Arial" w:hAnsi="Arial" w:cs="Arial"/>
        </w:rPr>
        <w:t>Das Energielabel muss dabei die Mindestgröße von 105 mm x 200 mm aufweisen. Es darf som</w:t>
      </w:r>
      <w:r w:rsidR="000625F4">
        <w:rPr>
          <w:rFonts w:ascii="Arial" w:hAnsi="Arial" w:cs="Arial"/>
        </w:rPr>
        <w:t xml:space="preserve">it nicht verkleinert aufgeklebt </w:t>
      </w:r>
      <w:r w:rsidR="003B3F06">
        <w:rPr>
          <w:rFonts w:ascii="Arial" w:hAnsi="Arial" w:cs="Arial"/>
        </w:rPr>
        <w:t>werden.</w:t>
      </w:r>
      <w:r w:rsidR="00BD6736">
        <w:rPr>
          <w:rFonts w:ascii="Arial" w:hAnsi="Arial" w:cs="Arial"/>
        </w:rPr>
        <w:t xml:space="preserve"> Eine optische Empfehlung </w:t>
      </w:r>
      <w:r w:rsidR="003B3F06">
        <w:rPr>
          <w:rFonts w:ascii="Arial" w:hAnsi="Arial" w:cs="Arial"/>
        </w:rPr>
        <w:t xml:space="preserve">von </w:t>
      </w:r>
      <w:proofErr w:type="spellStart"/>
      <w:r w:rsidR="003B3F06">
        <w:rPr>
          <w:rFonts w:ascii="Arial" w:hAnsi="Arial" w:cs="Arial"/>
        </w:rPr>
        <w:t>skantherm</w:t>
      </w:r>
      <w:proofErr w:type="spellEnd"/>
      <w:r w:rsidR="003B3F06">
        <w:rPr>
          <w:rFonts w:ascii="Arial" w:hAnsi="Arial" w:cs="Arial"/>
        </w:rPr>
        <w:t xml:space="preserve"> </w:t>
      </w:r>
      <w:r w:rsidR="00BD6736">
        <w:rPr>
          <w:rFonts w:ascii="Arial" w:hAnsi="Arial" w:cs="Arial"/>
        </w:rPr>
        <w:t>zur Anbringung an der Glassc</w:t>
      </w:r>
      <w:r w:rsidR="003B3F06">
        <w:rPr>
          <w:rFonts w:ascii="Arial" w:hAnsi="Arial" w:cs="Arial"/>
        </w:rPr>
        <w:t>heibe des Kaminofens finden Sie in der E-Mail ebenfalls anbei.</w:t>
      </w:r>
    </w:p>
    <w:p w:rsidR="006F215B" w:rsidRDefault="006F215B">
      <w:pPr>
        <w:rPr>
          <w:rFonts w:ascii="Arial" w:hAnsi="Arial" w:cs="Arial"/>
          <w:u w:val="single"/>
        </w:rPr>
      </w:pPr>
      <w:r w:rsidRPr="00DE5D64">
        <w:rPr>
          <w:rFonts w:ascii="Arial" w:hAnsi="Arial" w:cs="Arial"/>
          <w:u w:val="single"/>
        </w:rPr>
        <w:t>Preisschild</w:t>
      </w:r>
    </w:p>
    <w:p w:rsidR="000F6A0A" w:rsidRPr="000F6A0A" w:rsidRDefault="00B10F9E">
      <w:pPr>
        <w:rPr>
          <w:rFonts w:ascii="Arial" w:hAnsi="Arial" w:cs="Arial"/>
        </w:rPr>
      </w:pPr>
      <w:r>
        <w:rPr>
          <w:rFonts w:ascii="Arial" w:hAnsi="Arial" w:cs="Arial"/>
        </w:rPr>
        <w:t>Preisschilder müssen einen Hinweis auf die</w:t>
      </w:r>
      <w:r w:rsidR="000F6A0A">
        <w:rPr>
          <w:rFonts w:ascii="Arial" w:hAnsi="Arial" w:cs="Arial"/>
        </w:rPr>
        <w:t xml:space="preserve"> Effizienzklasse</w:t>
      </w:r>
      <w:r w:rsidR="00E23441">
        <w:rPr>
          <w:rFonts w:ascii="Arial" w:hAnsi="Arial" w:cs="Arial"/>
        </w:rPr>
        <w:t xml:space="preserve"> </w:t>
      </w:r>
      <w:r w:rsidR="000F6A0A">
        <w:rPr>
          <w:rFonts w:ascii="Arial" w:hAnsi="Arial" w:cs="Arial"/>
        </w:rPr>
        <w:t>beinhalten</w:t>
      </w:r>
      <w:r w:rsidR="006201C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Entweder als Schriftzug der Energieeffizienzklasse oder al</w:t>
      </w:r>
      <w:r w:rsidR="001D415D">
        <w:rPr>
          <w:rFonts w:ascii="Arial" w:hAnsi="Arial" w:cs="Arial"/>
        </w:rPr>
        <w:t>ternativ als</w:t>
      </w:r>
      <w:r>
        <w:rPr>
          <w:rFonts w:ascii="Arial" w:hAnsi="Arial" w:cs="Arial"/>
        </w:rPr>
        <w:t xml:space="preserve"> Pfeil (siehe folgendes optisches Beispiel)</w:t>
      </w:r>
      <w:r w:rsidR="001D415D">
        <w:rPr>
          <w:rFonts w:ascii="Arial" w:hAnsi="Arial" w:cs="Arial"/>
        </w:rPr>
        <w:t>:</w:t>
      </w:r>
    </w:p>
    <w:p w:rsidR="00DE5D64" w:rsidRDefault="00DE5D64">
      <w:pPr>
        <w:rPr>
          <w:rFonts w:ascii="Arial" w:hAnsi="Arial" w:cs="Arial"/>
        </w:rPr>
      </w:pPr>
      <w:r>
        <w:rPr>
          <w:noProof/>
          <w:lang w:eastAsia="de-DE"/>
        </w:rPr>
        <w:drawing>
          <wp:inline distT="0" distB="0" distL="0" distR="0" wp14:anchorId="186322F0" wp14:editId="2E4008DC">
            <wp:extent cx="504825" cy="409575"/>
            <wp:effectExtent l="0" t="0" r="9525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53395" t="24456" r="37844" b="63859"/>
                    <a:stretch/>
                  </pic:blipFill>
                  <pic:spPr bwMode="auto">
                    <a:xfrm>
                      <a:off x="0" y="0"/>
                      <a:ext cx="504717" cy="4094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E5D64" w:rsidRDefault="00DE5D64">
      <w:pPr>
        <w:rPr>
          <w:rFonts w:ascii="Arial" w:hAnsi="Arial" w:cs="Arial"/>
        </w:rPr>
      </w:pPr>
    </w:p>
    <w:p w:rsidR="00730591" w:rsidRPr="0023097D" w:rsidRDefault="0023097D">
      <w:pPr>
        <w:rPr>
          <w:rFonts w:ascii="Arial" w:hAnsi="Arial" w:cs="Arial"/>
          <w:sz w:val="32"/>
          <w:szCs w:val="32"/>
        </w:rPr>
      </w:pPr>
      <w:r w:rsidRPr="0023097D">
        <w:rPr>
          <w:rFonts w:ascii="Arial" w:hAnsi="Arial" w:cs="Arial"/>
          <w:sz w:val="32"/>
          <w:szCs w:val="32"/>
        </w:rPr>
        <w:t>2) Werbemat</w:t>
      </w:r>
      <w:r w:rsidR="003F306D">
        <w:rPr>
          <w:rFonts w:ascii="Arial" w:hAnsi="Arial" w:cs="Arial"/>
          <w:sz w:val="32"/>
          <w:szCs w:val="32"/>
        </w:rPr>
        <w:t>e</w:t>
      </w:r>
      <w:r w:rsidR="001D415D">
        <w:rPr>
          <w:rFonts w:ascii="Arial" w:hAnsi="Arial" w:cs="Arial"/>
          <w:sz w:val="32"/>
          <w:szCs w:val="32"/>
        </w:rPr>
        <w:t>rialien</w:t>
      </w:r>
    </w:p>
    <w:p w:rsidR="00730591" w:rsidRDefault="001D415D">
      <w:pPr>
        <w:rPr>
          <w:rFonts w:ascii="Arial" w:hAnsi="Arial" w:cs="Arial"/>
        </w:rPr>
      </w:pPr>
      <w:r>
        <w:rPr>
          <w:rFonts w:ascii="Arial" w:hAnsi="Arial" w:cs="Arial"/>
        </w:rPr>
        <w:t>a) Werbematerial (Kataloge, Flyer Anzeigen etc.)</w:t>
      </w:r>
      <w:r>
        <w:rPr>
          <w:rFonts w:ascii="Arial" w:hAnsi="Arial" w:cs="Arial"/>
        </w:rPr>
        <w:br/>
      </w:r>
      <w:r w:rsidR="0023097D">
        <w:rPr>
          <w:rFonts w:ascii="Arial" w:hAnsi="Arial" w:cs="Arial"/>
        </w:rPr>
        <w:t>Wenn auf den Werbematerialien Preise</w:t>
      </w:r>
      <w:r w:rsidR="00C26C39">
        <w:rPr>
          <w:rFonts w:ascii="Arial" w:hAnsi="Arial" w:cs="Arial"/>
        </w:rPr>
        <w:t xml:space="preserve"> oder </w:t>
      </w:r>
      <w:r w:rsidR="0023097D">
        <w:rPr>
          <w:rFonts w:ascii="Arial" w:hAnsi="Arial" w:cs="Arial"/>
        </w:rPr>
        <w:t>Angaben zum Energieverbrauch genannt we</w:t>
      </w:r>
      <w:r w:rsidR="006429DE">
        <w:rPr>
          <w:rFonts w:ascii="Arial" w:hAnsi="Arial" w:cs="Arial"/>
        </w:rPr>
        <w:t xml:space="preserve">rden, muss zwingend der </w:t>
      </w:r>
      <w:r w:rsidR="0023097D">
        <w:rPr>
          <w:rFonts w:ascii="Arial" w:hAnsi="Arial" w:cs="Arial"/>
        </w:rPr>
        <w:t>Hinwe</w:t>
      </w:r>
      <w:r>
        <w:rPr>
          <w:rFonts w:ascii="Arial" w:hAnsi="Arial" w:cs="Arial"/>
        </w:rPr>
        <w:t>is auf die</w:t>
      </w:r>
      <w:r w:rsidR="006429DE">
        <w:rPr>
          <w:rFonts w:ascii="Arial" w:hAnsi="Arial" w:cs="Arial"/>
        </w:rPr>
        <w:t xml:space="preserve"> Effizienzklasse </w:t>
      </w:r>
      <w:r>
        <w:rPr>
          <w:rFonts w:ascii="Arial" w:hAnsi="Arial" w:cs="Arial"/>
        </w:rPr>
        <w:t>erfolgen. Entweder als Schriftzug der Energieeffizienzklasse</w:t>
      </w:r>
      <w:r w:rsidR="007268D8">
        <w:rPr>
          <w:rFonts w:ascii="Arial" w:hAnsi="Arial" w:cs="Arial"/>
        </w:rPr>
        <w:t xml:space="preserve"> (z.B. </w:t>
      </w:r>
      <w:r w:rsidR="005134B8">
        <w:rPr>
          <w:rFonts w:ascii="Arial" w:hAnsi="Arial" w:cs="Arial"/>
        </w:rPr>
        <w:t>„</w:t>
      </w:r>
      <w:r w:rsidR="007268D8">
        <w:rPr>
          <w:rFonts w:ascii="Arial" w:hAnsi="Arial" w:cs="Arial"/>
        </w:rPr>
        <w:t>Energieeffizienzklasse A+</w:t>
      </w:r>
      <w:r w:rsidR="00394B01">
        <w:rPr>
          <w:rFonts w:ascii="Arial" w:hAnsi="Arial" w:cs="Arial"/>
        </w:rPr>
        <w:t>)</w:t>
      </w:r>
      <w:r w:rsidR="007268D8">
        <w:rPr>
          <w:rFonts w:ascii="Arial" w:hAnsi="Arial" w:cs="Arial"/>
        </w:rPr>
        <w:t>“</w:t>
      </w:r>
      <w:r>
        <w:rPr>
          <w:rFonts w:ascii="Arial" w:hAnsi="Arial" w:cs="Arial"/>
        </w:rPr>
        <w:t xml:space="preserve"> oder al</w:t>
      </w:r>
      <w:r w:rsidR="00D074A6">
        <w:rPr>
          <w:rFonts w:ascii="Arial" w:hAnsi="Arial" w:cs="Arial"/>
        </w:rPr>
        <w:t>ternativ als Pfeil.</w:t>
      </w:r>
      <w:r w:rsidR="007268D8">
        <w:rPr>
          <w:rFonts w:ascii="Arial" w:hAnsi="Arial" w:cs="Arial"/>
        </w:rPr>
        <w:t xml:space="preserve"> </w:t>
      </w:r>
      <w:r w:rsidR="007268D8">
        <w:rPr>
          <w:rFonts w:ascii="Arial" w:hAnsi="Arial" w:cs="Arial"/>
        </w:rPr>
        <w:br/>
      </w:r>
      <w:r w:rsidR="007268D8">
        <w:rPr>
          <w:noProof/>
          <w:lang w:eastAsia="de-DE"/>
        </w:rPr>
        <w:drawing>
          <wp:inline distT="0" distB="0" distL="0" distR="0" wp14:anchorId="4373FFD3" wp14:editId="542A078F">
            <wp:extent cx="504825" cy="409575"/>
            <wp:effectExtent l="0" t="0" r="9525" b="9525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53395" t="24456" r="37844" b="63859"/>
                    <a:stretch/>
                  </pic:blipFill>
                  <pic:spPr bwMode="auto">
                    <a:xfrm>
                      <a:off x="0" y="0"/>
                      <a:ext cx="504717" cy="4094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E5D64" w:rsidRPr="00152654" w:rsidRDefault="00DE5D64">
      <w:pPr>
        <w:rPr>
          <w:rFonts w:ascii="Arial" w:hAnsi="Arial" w:cs="Arial"/>
          <w:vertAlign w:val="superscript"/>
        </w:rPr>
      </w:pPr>
    </w:p>
    <w:p w:rsidR="00DE5D64" w:rsidRPr="007268D8" w:rsidRDefault="00C26C39">
      <w:pPr>
        <w:rPr>
          <w:rFonts w:ascii="Arial" w:hAnsi="Arial" w:cs="Arial"/>
          <w:sz w:val="32"/>
          <w:szCs w:val="32"/>
        </w:rPr>
      </w:pPr>
      <w:r w:rsidRPr="007268D8">
        <w:rPr>
          <w:rFonts w:ascii="Arial" w:hAnsi="Arial" w:cs="Arial"/>
          <w:sz w:val="32"/>
          <w:szCs w:val="32"/>
        </w:rPr>
        <w:t>3 Homepage/Online</w:t>
      </w:r>
    </w:p>
    <w:p w:rsidR="00604D8A" w:rsidRDefault="00604D8A">
      <w:pPr>
        <w:rPr>
          <w:rFonts w:ascii="Arial" w:hAnsi="Arial" w:cs="Arial"/>
        </w:rPr>
      </w:pPr>
      <w:r>
        <w:rPr>
          <w:rFonts w:ascii="Arial" w:hAnsi="Arial" w:cs="Arial"/>
        </w:rPr>
        <w:t>Hier wird zwischen 2 verschiedenen Homepage-Varianten entschieden:</w:t>
      </w:r>
    </w:p>
    <w:p w:rsidR="006A2721" w:rsidRDefault="00604D8A">
      <w:pPr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Pr="003D4AEC">
        <w:rPr>
          <w:rFonts w:ascii="Arial" w:hAnsi="Arial" w:cs="Arial"/>
          <w:b/>
        </w:rPr>
        <w:t>Informative Homepage</w:t>
      </w:r>
      <w:r w:rsidR="00AA1F34">
        <w:rPr>
          <w:rFonts w:ascii="Arial" w:hAnsi="Arial" w:cs="Arial"/>
        </w:rPr>
        <w:t xml:space="preserve"> (kein Onlineverkauf, keine Preisangaben</w:t>
      </w:r>
      <w:r>
        <w:rPr>
          <w:rFonts w:ascii="Arial" w:hAnsi="Arial" w:cs="Arial"/>
        </w:rPr>
        <w:t>)</w:t>
      </w:r>
      <w:r>
        <w:rPr>
          <w:rFonts w:ascii="Arial" w:hAnsi="Arial" w:cs="Arial"/>
        </w:rPr>
        <w:br/>
      </w:r>
      <w:r w:rsidR="006A2721">
        <w:rPr>
          <w:rFonts w:ascii="Arial" w:hAnsi="Arial" w:cs="Arial"/>
        </w:rPr>
        <w:t>Wenn dort Kaminöfen mit Angaben zum Energieverbrauch gezeigt werde</w:t>
      </w:r>
      <w:r w:rsidR="00152654">
        <w:rPr>
          <w:rFonts w:ascii="Arial" w:hAnsi="Arial" w:cs="Arial"/>
        </w:rPr>
        <w:t xml:space="preserve">n, müssen diese mit dem </w:t>
      </w:r>
      <w:r w:rsidR="006A2721">
        <w:rPr>
          <w:rFonts w:ascii="Arial" w:hAnsi="Arial" w:cs="Arial"/>
        </w:rPr>
        <w:t>Hinweis</w:t>
      </w:r>
      <w:r w:rsidR="00152654">
        <w:rPr>
          <w:rFonts w:ascii="Arial" w:hAnsi="Arial" w:cs="Arial"/>
        </w:rPr>
        <w:t xml:space="preserve"> zur Effizienzklasse</w:t>
      </w:r>
      <w:r w:rsidR="005134B8">
        <w:rPr>
          <w:rFonts w:ascii="Arial" w:hAnsi="Arial" w:cs="Arial"/>
        </w:rPr>
        <w:t xml:space="preserve"> (z.B. „Energieeffizienzklasse A+“)</w:t>
      </w:r>
      <w:r w:rsidR="006A2721">
        <w:rPr>
          <w:rFonts w:ascii="Arial" w:hAnsi="Arial" w:cs="Arial"/>
        </w:rPr>
        <w:t xml:space="preserve"> </w:t>
      </w:r>
      <w:r w:rsidR="00AA1F34">
        <w:rPr>
          <w:rFonts w:ascii="Arial" w:hAnsi="Arial" w:cs="Arial"/>
        </w:rPr>
        <w:t>oder</w:t>
      </w:r>
      <w:r w:rsidR="005134B8">
        <w:rPr>
          <w:rFonts w:ascii="Arial" w:hAnsi="Arial" w:cs="Arial"/>
        </w:rPr>
        <w:t xml:space="preserve"> mit dem Pfeil gekennzeichnet werden.</w:t>
      </w:r>
      <w:r w:rsidR="00152654">
        <w:rPr>
          <w:rFonts w:ascii="Arial" w:hAnsi="Arial" w:cs="Arial"/>
        </w:rPr>
        <w:br/>
      </w:r>
      <w:r w:rsidR="00152654">
        <w:rPr>
          <w:noProof/>
          <w:lang w:eastAsia="de-DE"/>
        </w:rPr>
        <w:drawing>
          <wp:inline distT="0" distB="0" distL="0" distR="0" wp14:anchorId="51154452" wp14:editId="37EAEEC8">
            <wp:extent cx="504825" cy="409575"/>
            <wp:effectExtent l="0" t="0" r="9525" b="952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53395" t="24456" r="37844" b="63859"/>
                    <a:stretch/>
                  </pic:blipFill>
                  <pic:spPr bwMode="auto">
                    <a:xfrm>
                      <a:off x="0" y="0"/>
                      <a:ext cx="504717" cy="4094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F4E16" w:rsidRPr="00095EE9" w:rsidRDefault="00BF4E16">
      <w:pPr>
        <w:rPr>
          <w:rFonts w:ascii="Arial" w:hAnsi="Arial" w:cs="Arial"/>
          <w:sz w:val="16"/>
          <w:szCs w:val="16"/>
        </w:rPr>
      </w:pPr>
      <w:r w:rsidRPr="00BF4E16">
        <w:rPr>
          <w:rFonts w:ascii="Arial" w:hAnsi="Arial" w:cs="Arial"/>
          <w:noProof/>
          <w:lang w:eastAsia="de-DE"/>
        </w:rPr>
        <w:lastRenderedPageBreak/>
        <w:drawing>
          <wp:inline distT="0" distB="0" distL="0" distR="0" wp14:anchorId="00E4BD85" wp14:editId="624758E0">
            <wp:extent cx="3725613" cy="2651504"/>
            <wp:effectExtent l="0" t="0" r="8255" b="0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86" r="24470" b="18172"/>
                    <a:stretch/>
                  </pic:blipFill>
                  <pic:spPr bwMode="auto">
                    <a:xfrm>
                      <a:off x="0" y="0"/>
                      <a:ext cx="3725613" cy="2651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br/>
      </w:r>
      <w:r w:rsidRPr="00BF4E16">
        <w:rPr>
          <w:rFonts w:ascii="Arial" w:hAnsi="Arial" w:cs="Arial"/>
          <w:sz w:val="16"/>
          <w:szCs w:val="16"/>
        </w:rPr>
        <w:t>Beispiel zur Verwendung im Fall einer informativen Homepage</w:t>
      </w:r>
      <w:r w:rsidR="00095EE9">
        <w:rPr>
          <w:rFonts w:ascii="Arial" w:hAnsi="Arial" w:cs="Arial"/>
          <w:sz w:val="16"/>
          <w:szCs w:val="16"/>
        </w:rPr>
        <w:br/>
      </w:r>
    </w:p>
    <w:p w:rsidR="003D4AEC" w:rsidRDefault="003D4AEC">
      <w:pPr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Pr="003D4AEC">
        <w:rPr>
          <w:rFonts w:ascii="Arial" w:hAnsi="Arial" w:cs="Arial"/>
          <w:b/>
        </w:rPr>
        <w:t>Internet-Shop</w:t>
      </w:r>
      <w:r w:rsidR="00AA1F34">
        <w:rPr>
          <w:rFonts w:ascii="Arial" w:hAnsi="Arial" w:cs="Arial"/>
        </w:rPr>
        <w:t xml:space="preserve"> (Onlineverkauf/mit Preisangaben</w:t>
      </w:r>
      <w:r>
        <w:rPr>
          <w:rFonts w:ascii="Arial" w:hAnsi="Arial" w:cs="Arial"/>
        </w:rPr>
        <w:t>)</w:t>
      </w:r>
      <w:r w:rsidR="00CE4DB9">
        <w:rPr>
          <w:rFonts w:ascii="Arial" w:hAnsi="Arial" w:cs="Arial"/>
        </w:rPr>
        <w:br/>
        <w:t>Das Energieeffizienzlabel ist in der Nähe des Produktpreises darzustellen. Es muss dabei gut sichtbar und leserlich sein und die Proportionen müssen eingehalten werden.</w:t>
      </w:r>
    </w:p>
    <w:p w:rsidR="00CE4DB9" w:rsidRDefault="00CE4DB9">
      <w:pPr>
        <w:rPr>
          <w:rFonts w:ascii="Arial" w:hAnsi="Arial" w:cs="Arial"/>
        </w:rPr>
      </w:pPr>
      <w:r>
        <w:rPr>
          <w:rFonts w:ascii="Arial" w:hAnsi="Arial" w:cs="Arial"/>
        </w:rPr>
        <w:t>Falls das Label nicht sofort sichtbar sein soll:</w:t>
      </w:r>
      <w:r>
        <w:rPr>
          <w:rFonts w:ascii="Arial" w:hAnsi="Arial" w:cs="Arial"/>
        </w:rPr>
        <w:br/>
        <w:t xml:space="preserve">So kann neben dem abgebildeten Produkt (in unmittelbarer Nähe) ein Pfeil </w:t>
      </w:r>
      <w:r w:rsidRPr="005134B8">
        <w:rPr>
          <w:rFonts w:ascii="Arial" w:hAnsi="Arial" w:cs="Arial"/>
          <w:b/>
        </w:rPr>
        <w:t xml:space="preserve">in der Farbe der </w:t>
      </w:r>
      <w:proofErr w:type="spellStart"/>
      <w:r w:rsidRPr="005134B8">
        <w:rPr>
          <w:rFonts w:ascii="Arial" w:hAnsi="Arial" w:cs="Arial"/>
          <w:b/>
        </w:rPr>
        <w:t>Energieffizienzklasse</w:t>
      </w:r>
      <w:proofErr w:type="spellEnd"/>
      <w:r w:rsidRPr="005134B8">
        <w:rPr>
          <w:rFonts w:ascii="Arial" w:hAnsi="Arial" w:cs="Arial"/>
          <w:b/>
        </w:rPr>
        <w:t xml:space="preserve"> des Produktes</w:t>
      </w:r>
      <w:r>
        <w:rPr>
          <w:rFonts w:ascii="Arial" w:hAnsi="Arial" w:cs="Arial"/>
        </w:rPr>
        <w:t xml:space="preserve"> eingebunden werden. Auf dem Pfeil muss die </w:t>
      </w:r>
      <w:r w:rsidRPr="00394B01">
        <w:rPr>
          <w:rFonts w:ascii="Arial" w:hAnsi="Arial" w:cs="Arial"/>
          <w:b/>
        </w:rPr>
        <w:t>Energieeffizienzklasse des Produktes in weißer Schrift eingefügt werden</w:t>
      </w:r>
      <w:r>
        <w:rPr>
          <w:rFonts w:ascii="Arial" w:hAnsi="Arial" w:cs="Arial"/>
        </w:rPr>
        <w:t xml:space="preserve"> (siehe </w:t>
      </w:r>
      <w:r w:rsidR="00095EE9">
        <w:rPr>
          <w:rFonts w:ascii="Arial" w:hAnsi="Arial" w:cs="Arial"/>
        </w:rPr>
        <w:t>unten</w:t>
      </w:r>
      <w:r w:rsidR="004A146D">
        <w:rPr>
          <w:rFonts w:ascii="Arial" w:hAnsi="Arial" w:cs="Arial"/>
        </w:rPr>
        <w:t xml:space="preserve"> aufge</w:t>
      </w:r>
      <w:r w:rsidR="00371E78">
        <w:rPr>
          <w:rFonts w:ascii="Arial" w:hAnsi="Arial" w:cs="Arial"/>
        </w:rPr>
        <w:t>führtes Beispiel). Der Pfeil kann dabei nach links oder rechts zeigen, muss aber immer in der jeweiligen Farbe der Energieeffizienzklasse eingefügt werden.</w:t>
      </w:r>
    </w:p>
    <w:p w:rsidR="00095EE9" w:rsidRDefault="00095EE9">
      <w:pPr>
        <w:rPr>
          <w:rFonts w:ascii="Arial" w:hAnsi="Arial" w:cs="Arial"/>
        </w:rPr>
      </w:pPr>
      <w:r w:rsidRPr="00095EE9">
        <w:rPr>
          <w:rFonts w:ascii="Arial" w:hAnsi="Arial" w:cs="Arial"/>
        </w:rPr>
        <w:drawing>
          <wp:inline distT="0" distB="0" distL="0" distR="0" wp14:anchorId="4AD436C7" wp14:editId="4A464E54">
            <wp:extent cx="3790950" cy="2404444"/>
            <wp:effectExtent l="0" t="0" r="0" b="0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427" t="26625" r="36767" b="26660"/>
                    <a:stretch/>
                  </pic:blipFill>
                  <pic:spPr bwMode="auto">
                    <a:xfrm>
                      <a:off x="0" y="0"/>
                      <a:ext cx="3797734" cy="2408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095EE9" w:rsidRDefault="00095EE9" w:rsidP="00095EE9">
      <w:pPr>
        <w:rPr>
          <w:rFonts w:ascii="Arial" w:hAnsi="Arial" w:cs="Arial"/>
          <w:sz w:val="16"/>
          <w:szCs w:val="16"/>
        </w:rPr>
      </w:pPr>
      <w:r w:rsidRPr="00BF4E16">
        <w:rPr>
          <w:rFonts w:ascii="Arial" w:hAnsi="Arial" w:cs="Arial"/>
          <w:sz w:val="16"/>
          <w:szCs w:val="16"/>
        </w:rPr>
        <w:t xml:space="preserve">Beispiel zur Verwendung im </w:t>
      </w:r>
      <w:r>
        <w:rPr>
          <w:rFonts w:ascii="Arial" w:hAnsi="Arial" w:cs="Arial"/>
          <w:sz w:val="16"/>
          <w:szCs w:val="16"/>
        </w:rPr>
        <w:t>Fall eines Internet-Shops</w:t>
      </w:r>
    </w:p>
    <w:p w:rsidR="00095EE9" w:rsidRDefault="00095EE9">
      <w:pPr>
        <w:rPr>
          <w:rFonts w:ascii="Arial" w:hAnsi="Arial" w:cs="Arial"/>
        </w:rPr>
      </w:pPr>
    </w:p>
    <w:p w:rsidR="00371E78" w:rsidRDefault="00F65FF7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371E78">
        <w:rPr>
          <w:rFonts w:ascii="Arial" w:hAnsi="Arial" w:cs="Arial"/>
        </w:rPr>
        <w:t xml:space="preserve">er Pfeil </w:t>
      </w:r>
      <w:r>
        <w:rPr>
          <w:rFonts w:ascii="Arial" w:hAnsi="Arial" w:cs="Arial"/>
        </w:rPr>
        <w:t xml:space="preserve">wird </w:t>
      </w:r>
      <w:r w:rsidR="00334328">
        <w:rPr>
          <w:rFonts w:ascii="Arial" w:hAnsi="Arial" w:cs="Arial"/>
        </w:rPr>
        <w:t>mit dem Energieffizienzlabel</w:t>
      </w:r>
      <w:bookmarkStart w:id="0" w:name="_GoBack"/>
      <w:bookmarkEnd w:id="0"/>
      <w:r w:rsidR="00334328">
        <w:rPr>
          <w:rFonts w:ascii="Arial" w:hAnsi="Arial" w:cs="Arial"/>
        </w:rPr>
        <w:t xml:space="preserve"> </w:t>
      </w:r>
      <w:r w:rsidR="00394B01">
        <w:rPr>
          <w:rFonts w:ascii="Arial" w:hAnsi="Arial" w:cs="Arial"/>
        </w:rPr>
        <w:t>verlinkt.</w:t>
      </w:r>
      <w:r w:rsidR="00F4003F">
        <w:rPr>
          <w:rFonts w:ascii="Arial" w:hAnsi="Arial" w:cs="Arial"/>
        </w:rPr>
        <w:t xml:space="preserve"> Beim An</w:t>
      </w:r>
      <w:r w:rsidR="00371E78">
        <w:rPr>
          <w:rFonts w:ascii="Arial" w:hAnsi="Arial" w:cs="Arial"/>
        </w:rPr>
        <w:t xml:space="preserve">klicken des Pfeils muss das Label </w:t>
      </w:r>
      <w:r w:rsidR="00394B01">
        <w:rPr>
          <w:rFonts w:ascii="Arial" w:hAnsi="Arial" w:cs="Arial"/>
        </w:rPr>
        <w:t>gemäß den</w:t>
      </w:r>
      <w:r w:rsidR="001111EA">
        <w:rPr>
          <w:rFonts w:ascii="Arial" w:hAnsi="Arial" w:cs="Arial"/>
        </w:rPr>
        <w:t xml:space="preserve"> 3 folgenden Möglichkeiten </w:t>
      </w:r>
      <w:r w:rsidR="00371E78">
        <w:rPr>
          <w:rFonts w:ascii="Arial" w:hAnsi="Arial" w:cs="Arial"/>
        </w:rPr>
        <w:t>angezeigt werden:</w:t>
      </w:r>
    </w:p>
    <w:p w:rsidR="00371E78" w:rsidRDefault="00371E78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a) in einem Pop-up-Fenster</w:t>
      </w:r>
      <w:r>
        <w:rPr>
          <w:rFonts w:ascii="Arial" w:hAnsi="Arial" w:cs="Arial"/>
        </w:rPr>
        <w:br/>
        <w:t>b) als neue Registerkarte</w:t>
      </w:r>
      <w:r>
        <w:rPr>
          <w:rFonts w:ascii="Arial" w:hAnsi="Arial" w:cs="Arial"/>
        </w:rPr>
        <w:br/>
        <w:t>c) als neue Seite</w:t>
      </w:r>
    </w:p>
    <w:p w:rsidR="002D4E0D" w:rsidRDefault="002D4E0D">
      <w:pPr>
        <w:rPr>
          <w:rFonts w:ascii="Arial" w:hAnsi="Arial" w:cs="Arial"/>
        </w:rPr>
      </w:pPr>
      <w:r>
        <w:rPr>
          <w:rFonts w:ascii="Arial" w:hAnsi="Arial" w:cs="Arial"/>
        </w:rPr>
        <w:t>Das Produktdatenblatt muss in der Nähe des Preises und in der Größe gut sichtbar und leserlich sein. Das Produktdatenblatt kann auch verlinkt und erst angezeigt werden, sobald man das</w:t>
      </w:r>
      <w:r w:rsidR="00F65FF7">
        <w:rPr>
          <w:rFonts w:ascii="Arial" w:hAnsi="Arial" w:cs="Arial"/>
        </w:rPr>
        <w:t xml:space="preserve"> Wort</w:t>
      </w:r>
      <w:r>
        <w:rPr>
          <w:rFonts w:ascii="Arial" w:hAnsi="Arial" w:cs="Arial"/>
        </w:rPr>
        <w:t xml:space="preserve"> „Produktdatenblatt“</w:t>
      </w:r>
      <w:r w:rsidR="001111EA">
        <w:rPr>
          <w:rFonts w:ascii="Arial" w:hAnsi="Arial" w:cs="Arial"/>
        </w:rPr>
        <w:t xml:space="preserve"> anklickt.</w:t>
      </w:r>
    </w:p>
    <w:sectPr w:rsidR="002D4E0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15B"/>
    <w:rsid w:val="000625F4"/>
    <w:rsid w:val="00063DD8"/>
    <w:rsid w:val="000721E6"/>
    <w:rsid w:val="00095EE9"/>
    <w:rsid w:val="000F6A0A"/>
    <w:rsid w:val="0011074C"/>
    <w:rsid w:val="001111EA"/>
    <w:rsid w:val="0012278D"/>
    <w:rsid w:val="00152654"/>
    <w:rsid w:val="00177F7F"/>
    <w:rsid w:val="001D415D"/>
    <w:rsid w:val="0023097D"/>
    <w:rsid w:val="002B7FE6"/>
    <w:rsid w:val="002C2766"/>
    <w:rsid w:val="002D4E0D"/>
    <w:rsid w:val="00334328"/>
    <w:rsid w:val="00347948"/>
    <w:rsid w:val="00371E78"/>
    <w:rsid w:val="00375A94"/>
    <w:rsid w:val="0038306A"/>
    <w:rsid w:val="00394B01"/>
    <w:rsid w:val="003B3F06"/>
    <w:rsid w:val="003D4AEC"/>
    <w:rsid w:val="003F306D"/>
    <w:rsid w:val="004177C8"/>
    <w:rsid w:val="00485242"/>
    <w:rsid w:val="004A146D"/>
    <w:rsid w:val="005134B8"/>
    <w:rsid w:val="005327C2"/>
    <w:rsid w:val="0059042B"/>
    <w:rsid w:val="00604D8A"/>
    <w:rsid w:val="006201C5"/>
    <w:rsid w:val="006429DE"/>
    <w:rsid w:val="006A2721"/>
    <w:rsid w:val="006F215B"/>
    <w:rsid w:val="00704A28"/>
    <w:rsid w:val="007268D8"/>
    <w:rsid w:val="00730591"/>
    <w:rsid w:val="00740D42"/>
    <w:rsid w:val="007E5BEF"/>
    <w:rsid w:val="0085541C"/>
    <w:rsid w:val="009F5387"/>
    <w:rsid w:val="00A262F1"/>
    <w:rsid w:val="00AA1F34"/>
    <w:rsid w:val="00B10F9E"/>
    <w:rsid w:val="00BD6736"/>
    <w:rsid w:val="00BE3ACA"/>
    <w:rsid w:val="00BF4E16"/>
    <w:rsid w:val="00C26C39"/>
    <w:rsid w:val="00C32B8C"/>
    <w:rsid w:val="00CE4DB9"/>
    <w:rsid w:val="00CF5964"/>
    <w:rsid w:val="00D074A6"/>
    <w:rsid w:val="00D31C4D"/>
    <w:rsid w:val="00D46F59"/>
    <w:rsid w:val="00DD0A9D"/>
    <w:rsid w:val="00DE5D64"/>
    <w:rsid w:val="00E23441"/>
    <w:rsid w:val="00E30DD2"/>
    <w:rsid w:val="00E57614"/>
    <w:rsid w:val="00EE65E4"/>
    <w:rsid w:val="00F4003F"/>
    <w:rsid w:val="00F65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6F215B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E5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E5D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6F215B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E5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E5D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Annika Mertens</dc:creator>
  <cp:lastModifiedBy>Annika Mertens</cp:lastModifiedBy>
  <cp:revision>50</cp:revision>
  <cp:lastPrinted>2018-01-03T12:32:00Z</cp:lastPrinted>
  <dcterms:created xsi:type="dcterms:W3CDTF">2017-12-07T10:07:00Z</dcterms:created>
  <dcterms:modified xsi:type="dcterms:W3CDTF">2018-01-03T12:43:00Z</dcterms:modified>
</cp:coreProperties>
</file>